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附表2</w:t>
      </w:r>
    </w:p>
    <w:bookmarkEnd w:id="0"/>
    <w:p>
      <w:pPr>
        <w:jc w:val="center"/>
        <w:rPr>
          <w:rFonts w:hint="eastAsia" w:ascii="仿宋_GB2312" w:eastAsia="仿宋_GB2312"/>
          <w:b/>
          <w:bCs w:val="0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 w:val="0"/>
          <w:sz w:val="44"/>
          <w:szCs w:val="44"/>
          <w:lang w:val="en-US" w:eastAsia="zh-CN"/>
        </w:rPr>
        <w:t>东莞市绿色建筑技术产品展示中心</w:t>
      </w:r>
    </w:p>
    <w:p>
      <w:pPr>
        <w:jc w:val="center"/>
        <w:rPr>
          <w:rFonts w:hint="eastAsia" w:ascii="仿宋_GB2312" w:eastAsia="仿宋_GB2312"/>
          <w:b/>
          <w:bCs w:val="0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 w:val="0"/>
          <w:sz w:val="44"/>
          <w:szCs w:val="44"/>
          <w:lang w:val="en-US" w:eastAsia="zh-CN"/>
        </w:rPr>
        <w:t>参展申请表</w:t>
      </w:r>
    </w:p>
    <w:p>
      <w:pPr>
        <w:spacing w:line="360" w:lineRule="auto"/>
        <w:ind w:firstLine="422" w:firstLineChars="200"/>
        <w:jc w:val="center"/>
        <w:rPr>
          <w:rFonts w:ascii="黑体" w:eastAsia="黑体"/>
          <w:b/>
          <w:szCs w:val="21"/>
        </w:rPr>
      </w:pPr>
    </w:p>
    <w:tbl>
      <w:tblPr>
        <w:tblStyle w:val="3"/>
        <w:tblW w:w="876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525"/>
        <w:gridCol w:w="890"/>
        <w:gridCol w:w="547"/>
        <w:gridCol w:w="1518"/>
        <w:gridCol w:w="170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719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参展推荐人及电话</w:t>
            </w:r>
          </w:p>
        </w:tc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成立时间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注册资金</w:t>
            </w:r>
          </w:p>
        </w:tc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主 管 人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职  务</w:t>
            </w:r>
          </w:p>
        </w:tc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固定电话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对接人/职务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微信公众号</w:t>
            </w:r>
          </w:p>
        </w:tc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参展类型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产品单方造价</w:t>
            </w:r>
          </w:p>
        </w:tc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719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单位网站</w:t>
            </w:r>
          </w:p>
        </w:tc>
        <w:tc>
          <w:tcPr>
            <w:tcW w:w="719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8763" w:type="dxa"/>
            <w:gridSpan w:val="7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参展技术/产品介绍（相片另附）：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8763" w:type="dxa"/>
            <w:gridSpan w:val="7"/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单位简介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（可附页介绍）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309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参展企业意见：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签名（盖章）</w:t>
            </w: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  <w:tc>
          <w:tcPr>
            <w:tcW w:w="295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秘书处意见：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  <w:p>
            <w:pPr>
              <w:ind w:left="1920" w:hanging="1446" w:hangingChars="60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  <w:tc>
          <w:tcPr>
            <w:tcW w:w="271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会务组领导意见：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签名（盖章）</w:t>
            </w: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  <w:p>
            <w:pPr>
              <w:ind w:left="1920" w:hanging="1446" w:hangingChars="60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8763" w:type="dxa"/>
            <w:gridSpan w:val="7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其它说明：</w:t>
            </w:r>
          </w:p>
          <w:p>
            <w:pPr>
              <w:numPr>
                <w:ilvl w:val="0"/>
                <w:numId w:val="1"/>
              </w:num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本展示中心不允许参展企业擅自转让展位，一经发现将取消其参展资格。</w:t>
            </w:r>
          </w:p>
          <w:p>
            <w:pPr>
              <w:numPr>
                <w:ilvl w:val="0"/>
                <w:numId w:val="1"/>
              </w:numPr>
              <w:ind w:left="0" w:leftChars="0"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参展企业实际展出产品必须在参展范围内，且和所报参展产品一致，不能展出与企业本身无关的产品，参展产品需符合相关法律法规规定的质量、卫生标准。</w:t>
            </w:r>
          </w:p>
          <w:p>
            <w:p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3．参展企业若展出假冒伪劣产品、侵犯知识产权产品，我会将取消其参展资格，一切引发的后果由参展企业自行负责。</w:t>
            </w:r>
          </w:p>
          <w:p>
            <w:p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4. 为了保持展示中心总体规划的一致性，我会保留对所预定展位调整安排的权力。</w:t>
            </w:r>
          </w:p>
          <w:p>
            <w:p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5. 展位不可外租、不可转让、不可随便变更。</w:t>
            </w:r>
          </w:p>
          <w:p>
            <w:pPr>
              <w:ind w:firstLine="560" w:firstLineChars="200"/>
              <w:jc w:val="left"/>
              <w:rPr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6. 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成功参展技术/产品可放在东莞市建设网宣传推广。</w:t>
            </w:r>
          </w:p>
        </w:tc>
      </w:tr>
    </w:tbl>
    <w:p>
      <w:pPr>
        <w:spacing w:line="360" w:lineRule="auto"/>
        <w:rPr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-</w:t>
    </w:r>
    <w:sdt>
      <w:sdtPr>
        <w:id w:val="-26329721"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rPr>
            <w:rFonts w:hint="eastAsia"/>
          </w:rPr>
          <w:t>-</w:t>
        </w:r>
      </w:sdtContent>
    </w:sdt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FE568"/>
    <w:multiLevelType w:val="singleLevel"/>
    <w:tmpl w:val="9EEFE56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430AF"/>
    <w:rsid w:val="6A24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2019-04-22T08:49:00Z</dcterms:created>
  <dc:creator>东莞绿</dc:creator>
  <cp:lastModifiedBy>东莞绿</cp:lastModifiedBy>
  <dcterms:modified xsi:type="dcterms:W3CDTF">2019-04-22T08:49:46Z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